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80" w:rsidRPr="00464480" w:rsidRDefault="00923FC8" w:rsidP="00464480">
      <w:pPr>
        <w:spacing w:before="100" w:beforeAutospacing="1" w:after="100" w:afterAutospacing="1" w:line="300" w:lineRule="atLeast"/>
        <w:outlineLvl w:val="0"/>
        <w:rPr>
          <w:rFonts w:ascii="Lucida Sans Unicode" w:eastAsia="Times New Roman" w:hAnsi="Lucida Sans Unicode" w:cs="Lucida Sans Unicode"/>
          <w:b/>
          <w:bCs/>
          <w:color w:val="525252"/>
          <w:kern w:val="36"/>
          <w:sz w:val="48"/>
          <w:szCs w:val="48"/>
          <w:lang w:eastAsia="pl-PL"/>
        </w:rPr>
      </w:pPr>
      <w:r>
        <w:rPr>
          <w:rFonts w:ascii="Lucida Sans Unicode" w:eastAsia="Times New Roman" w:hAnsi="Lucida Sans Unicode" w:cs="Lucida Sans Unicode"/>
          <w:b/>
          <w:bCs/>
          <w:color w:val="525252"/>
          <w:kern w:val="36"/>
          <w:sz w:val="48"/>
          <w:szCs w:val="48"/>
          <w:lang w:eastAsia="pl-PL"/>
        </w:rPr>
        <w:t>LITTLE GIANTS-</w:t>
      </w:r>
      <w:r w:rsidR="005679B1">
        <w:rPr>
          <w:rFonts w:ascii="Lucida Sans Unicode" w:eastAsia="Times New Roman" w:hAnsi="Lucida Sans Unicode" w:cs="Lucida Sans Unicode"/>
          <w:b/>
          <w:bCs/>
          <w:color w:val="525252"/>
          <w:kern w:val="36"/>
          <w:sz w:val="48"/>
          <w:szCs w:val="48"/>
          <w:lang w:eastAsia="pl-PL"/>
        </w:rPr>
        <w:t>MALI GIGANCI - niepubliczny</w:t>
      </w:r>
      <w:r w:rsidR="00464480">
        <w:rPr>
          <w:rFonts w:ascii="Lucida Sans Unicode" w:eastAsia="Times New Roman" w:hAnsi="Lucida Sans Unicode" w:cs="Lucida Sans Unicode"/>
          <w:b/>
          <w:bCs/>
          <w:color w:val="525252"/>
          <w:kern w:val="36"/>
          <w:sz w:val="48"/>
          <w:szCs w:val="48"/>
          <w:lang w:eastAsia="pl-PL"/>
        </w:rPr>
        <w:t xml:space="preserve"> ż</w:t>
      </w:r>
      <w:r w:rsidR="006D7260">
        <w:rPr>
          <w:rFonts w:ascii="Lucida Sans Unicode" w:eastAsia="Times New Roman" w:hAnsi="Lucida Sans Unicode" w:cs="Lucida Sans Unicode"/>
          <w:b/>
          <w:bCs/>
          <w:color w:val="525252"/>
          <w:kern w:val="36"/>
          <w:sz w:val="48"/>
          <w:szCs w:val="48"/>
          <w:lang w:eastAsia="pl-PL"/>
        </w:rPr>
        <w:t>łobek w</w:t>
      </w:r>
      <w:r>
        <w:rPr>
          <w:rFonts w:ascii="Lucida Sans Unicode" w:eastAsia="Times New Roman" w:hAnsi="Lucida Sans Unicode" w:cs="Lucida Sans Unicode"/>
          <w:b/>
          <w:bCs/>
          <w:color w:val="525252"/>
          <w:kern w:val="36"/>
          <w:sz w:val="48"/>
          <w:szCs w:val="48"/>
          <w:lang w:eastAsia="pl-PL"/>
        </w:rPr>
        <w:t xml:space="preserve"> Pszczynie</w:t>
      </w:r>
    </w:p>
    <w:p w:rsidR="00464480" w:rsidRPr="00464480" w:rsidRDefault="00464480" w:rsidP="00464480">
      <w:pPr>
        <w:spacing w:before="100" w:beforeAutospacing="1" w:after="225" w:line="336" w:lineRule="atLeast"/>
        <w:outlineLvl w:val="2"/>
        <w:rPr>
          <w:rFonts w:ascii="Lucida Sans Unicode" w:eastAsia="Times New Roman" w:hAnsi="Lucida Sans Unicode" w:cs="Lucida Sans Unicode"/>
          <w:b/>
          <w:bCs/>
          <w:color w:val="FFFFFF"/>
          <w:sz w:val="44"/>
          <w:szCs w:val="44"/>
          <w:lang w:eastAsia="pl-PL"/>
        </w:rPr>
      </w:pPr>
      <w:r w:rsidRPr="00464480">
        <w:rPr>
          <w:rFonts w:ascii="Lucida Sans Unicode" w:eastAsia="Times New Roman" w:hAnsi="Lucida Sans Unicode" w:cs="Lucida Sans Unicode"/>
          <w:b/>
          <w:bCs/>
          <w:color w:val="FFFFFF"/>
          <w:sz w:val="44"/>
          <w:szCs w:val="44"/>
          <w:lang w:eastAsia="pl-PL"/>
        </w:rPr>
        <w:t xml:space="preserve">Regulamin 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1. „</w:t>
      </w:r>
      <w:r w:rsidR="00923FC8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LITTLE GIANTS-</w:t>
      </w:r>
      <w:r w:rsidR="005679B1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MALI GIGANCI” niepubliczny</w:t>
      </w: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 ż</w:t>
      </w:r>
      <w:r w:rsidR="00923FC8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łobek w Pszczynie</w:t>
      </w:r>
      <w:bookmarkStart w:id="0" w:name="_GoBack"/>
      <w:bookmarkEnd w:id="0"/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, zajmuje się profesjonalną opieką </w:t>
      </w:r>
      <w:proofErr w:type="spellStart"/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pedagogiczno</w:t>
      </w:r>
      <w:proofErr w:type="spellEnd"/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 - edukacyjną , przy współpracy z personelem medyczn</w:t>
      </w:r>
      <w:r w:rsidR="005679B1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ym, dla dzieci w wieku od 20 tygodnia</w:t>
      </w: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 do 3 lat. Do placówki przyjmowane są dzieci zdrowe oraz z alergią po wcześniejszym ustaleniu z personelem. Zapisy prowadzone są przez cały rok.</w:t>
      </w:r>
    </w:p>
    <w:p w:rsidR="00464480" w:rsidRPr="00315E67" w:rsidRDefault="00923FC8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2. Żłobek </w:t>
      </w:r>
      <w:r w:rsidR="00464480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 prowadzi działalność od poniedz</w:t>
      </w:r>
      <w:r w:rsidR="005679B1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iałku do piątku w godzinach od 6.00. do 17.3</w:t>
      </w:r>
      <w:r w:rsidR="00464480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0. Po uprzednim uzgodnieniu z personelem istnieje możliwość pobytu dziecka poza godzinami otwarcia za </w:t>
      </w:r>
      <w:r w:rsidR="006D7260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dodatkową opłatą, która wynosi 3</w:t>
      </w:r>
      <w:r w:rsidR="00464480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0 zł od każdej rozpoczętej godziny.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3. Po przyjęciu dziecko pozostaje pod stałą opieką pedagogiczną, aż do momentu odebrania przez osoby upoważnione.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4. Rodzice są zobowiązani do każdorazowego zawiadamiania personelu o zachorowaniu lub innej przyczynie nieobecności dziecka.</w:t>
      </w:r>
      <w:r w:rsidR="005976D4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 </w:t>
      </w: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W przypadku nieobecności dziecka w żłobku, prosimy o zgłoszenie tego faktu </w:t>
      </w:r>
      <w:r w:rsidR="006D7260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wychowawczyni grupy do godziny 8</w:t>
      </w: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 rano, wówczas od opłaty stałej zostanie odjęt</w:t>
      </w:r>
      <w:r w:rsidR="005679B1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a wielokrotność stawki kosztów dodatkowych</w:t>
      </w: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 za każdy dzień nieobecności, poczynając od następnego dnia po zgłoszeniu.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5. Rodzice informowani są przez personel o wszelkich niepokojących objawach zachowania się dziecka w celu ograniczenia i nie dopuszczenia objawów chorobowych u dziecka lub innych dzieci. Rodzice przynoszą zaświadczenie od lekarza, że dziecko po przebytej chorobie jest zdrowe i może uczęszczać do żłobka.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6. Udzielenie świadczenia obejmuje zgodnie z normami dostosowania do wieku dziecka: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● opiekę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● wyżywienie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● nadzór pedagogiczny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lastRenderedPageBreak/>
        <w:t xml:space="preserve">● organizowanie zabaw </w:t>
      </w:r>
      <w:proofErr w:type="spellStart"/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dydaktyczno</w:t>
      </w:r>
      <w:proofErr w:type="spellEnd"/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 – wychowawczych i rozwojowych, zarówno w pomieszczeniach jak i na powietrzu,</w:t>
      </w:r>
    </w:p>
    <w:p w:rsidR="00464480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● działania na rzecz kształtowania postaw prospołecznych i usamodzielnienia się dzieci</w:t>
      </w:r>
    </w:p>
    <w:p w:rsidR="00755D42" w:rsidRPr="00315E67" w:rsidRDefault="0046448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● bieżący kontakt z rodzicami lub prawnymi opiekunami.</w:t>
      </w:r>
    </w:p>
    <w:p w:rsidR="00464480" w:rsidRPr="00315E67" w:rsidRDefault="006D7260" w:rsidP="00923FC8">
      <w:pPr>
        <w:spacing w:before="75" w:after="225" w:line="36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  <w:r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7</w:t>
      </w:r>
      <w:r w:rsidR="00464480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. Żłobek zamknięty jest w następu</w:t>
      </w:r>
      <w:r w:rsidR="005679B1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jące dni: 1 stycznia, w okresie Świąt Wielkanocnych</w:t>
      </w:r>
      <w:r w:rsid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>, 1,2,3 maja, 5 dni w lipcu</w:t>
      </w:r>
      <w:r w:rsidR="00464480" w:rsidRPr="00315E67"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  <w:t xml:space="preserve"> (przerwa wakacyjna), 1, 11 listopad, 24,25,26 ,31 grudzień.</w:t>
      </w:r>
    </w:p>
    <w:p w:rsidR="00464480" w:rsidRPr="00315E67" w:rsidRDefault="00464480" w:rsidP="00923FC8">
      <w:pPr>
        <w:spacing w:after="0" w:line="30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</w:p>
    <w:p w:rsidR="00464480" w:rsidRPr="00315E67" w:rsidRDefault="00464480" w:rsidP="00923F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404040" w:themeColor="text1" w:themeTint="BF"/>
          <w:sz w:val="16"/>
          <w:szCs w:val="16"/>
          <w:lang w:eastAsia="pl-PL"/>
        </w:rPr>
      </w:pPr>
      <w:r w:rsidRPr="00315E67">
        <w:rPr>
          <w:rFonts w:ascii="Arial" w:eastAsia="Times New Roman" w:hAnsi="Arial" w:cs="Arial"/>
          <w:vanish/>
          <w:color w:val="404040" w:themeColor="text1" w:themeTint="BF"/>
          <w:sz w:val="16"/>
          <w:szCs w:val="16"/>
          <w:lang w:eastAsia="pl-PL"/>
        </w:rPr>
        <w:t>Początek formularza</w:t>
      </w:r>
    </w:p>
    <w:p w:rsidR="00464480" w:rsidRPr="00315E67" w:rsidRDefault="00464480" w:rsidP="00923FC8">
      <w:pPr>
        <w:spacing w:before="75" w:after="225" w:line="300" w:lineRule="atLeast"/>
        <w:rPr>
          <w:rFonts w:ascii="Lucida Sans Unicode" w:eastAsia="Times New Roman" w:hAnsi="Lucida Sans Unicode" w:cs="Lucida Sans Unicode"/>
          <w:color w:val="404040" w:themeColor="text1" w:themeTint="BF"/>
          <w:lang w:eastAsia="pl-PL"/>
        </w:rPr>
      </w:pPr>
    </w:p>
    <w:p w:rsidR="00464480" w:rsidRPr="00315E67" w:rsidRDefault="00464480" w:rsidP="00923F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404040" w:themeColor="text1" w:themeTint="BF"/>
          <w:sz w:val="16"/>
          <w:szCs w:val="16"/>
          <w:lang w:eastAsia="pl-PL"/>
        </w:rPr>
      </w:pPr>
      <w:r w:rsidRPr="00315E67">
        <w:rPr>
          <w:rFonts w:ascii="Arial" w:eastAsia="Times New Roman" w:hAnsi="Arial" w:cs="Arial"/>
          <w:vanish/>
          <w:color w:val="404040" w:themeColor="text1" w:themeTint="BF"/>
          <w:sz w:val="16"/>
          <w:szCs w:val="16"/>
          <w:lang w:eastAsia="pl-PL"/>
        </w:rPr>
        <w:t>Dół formularza</w:t>
      </w:r>
    </w:p>
    <w:p w:rsidR="00464480" w:rsidRPr="00315E67" w:rsidRDefault="00464480" w:rsidP="00315E67">
      <w:pPr>
        <w:spacing w:before="100" w:beforeAutospacing="1" w:after="150" w:line="300" w:lineRule="atLeast"/>
        <w:outlineLvl w:val="2"/>
        <w:rPr>
          <w:rFonts w:ascii="Lucida Sans Unicode" w:eastAsia="Times New Roman" w:hAnsi="Lucida Sans Unicode" w:cs="Lucida Sans Unicode"/>
          <w:b/>
          <w:bCs/>
          <w:color w:val="404040" w:themeColor="text1" w:themeTint="BF"/>
          <w:spacing w:val="15"/>
          <w:sz w:val="27"/>
          <w:szCs w:val="27"/>
          <w:lang w:eastAsia="pl-PL"/>
        </w:rPr>
      </w:pPr>
    </w:p>
    <w:p w:rsidR="002C2296" w:rsidRPr="00315E67" w:rsidRDefault="002C2296" w:rsidP="00923FC8">
      <w:pPr>
        <w:rPr>
          <w:color w:val="404040" w:themeColor="text1" w:themeTint="BF"/>
        </w:rPr>
      </w:pPr>
    </w:p>
    <w:sectPr w:rsidR="002C2296" w:rsidRPr="0031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2BD"/>
    <w:multiLevelType w:val="multilevel"/>
    <w:tmpl w:val="64B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12EC4"/>
    <w:multiLevelType w:val="multilevel"/>
    <w:tmpl w:val="8F3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80"/>
    <w:rsid w:val="002C2296"/>
    <w:rsid w:val="00315E67"/>
    <w:rsid w:val="00464480"/>
    <w:rsid w:val="005679B1"/>
    <w:rsid w:val="005976D4"/>
    <w:rsid w:val="006D7260"/>
    <w:rsid w:val="00755D42"/>
    <w:rsid w:val="00923FC8"/>
    <w:rsid w:val="009B09AC"/>
    <w:rsid w:val="00E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4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4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64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644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64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644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4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4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64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644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64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644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67755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573">
          <w:marLeft w:val="0"/>
          <w:marRight w:val="0"/>
          <w:marTop w:val="0"/>
          <w:marBottom w:val="0"/>
          <w:divBdr>
            <w:top w:val="single" w:sz="6" w:space="15" w:color="F2F4DD"/>
            <w:left w:val="single" w:sz="6" w:space="15" w:color="F2F4DD"/>
            <w:bottom w:val="single" w:sz="6" w:space="15" w:color="F2F4DD"/>
            <w:right w:val="single" w:sz="6" w:space="15" w:color="F2F4DD"/>
          </w:divBdr>
          <w:divsChild>
            <w:div w:id="1303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612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Ela</cp:lastModifiedBy>
  <cp:revision>12</cp:revision>
  <cp:lastPrinted>2018-05-28T09:00:00Z</cp:lastPrinted>
  <dcterms:created xsi:type="dcterms:W3CDTF">2016-02-17T06:34:00Z</dcterms:created>
  <dcterms:modified xsi:type="dcterms:W3CDTF">2018-05-28T09:06:00Z</dcterms:modified>
</cp:coreProperties>
</file>